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874" w:rsidRDefault="00537874" w:rsidP="00537874">
      <w:pPr>
        <w:pStyle w:val="a4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25450" cy="584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874" w:rsidRDefault="00537874" w:rsidP="0053787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ТАТАРБУНАРСЬКА МІСЬКА РАДА</w:t>
      </w:r>
    </w:p>
    <w:p w:rsidR="00537874" w:rsidRDefault="00537874" w:rsidP="00537874">
      <w:pPr>
        <w:pStyle w:val="a4"/>
        <w:jc w:val="center"/>
        <w:rPr>
          <w:rFonts w:ascii="Times New Roman" w:hAnsi="Times New Roman"/>
          <w:b/>
          <w:kern w:val="32"/>
          <w:sz w:val="28"/>
          <w:szCs w:val="28"/>
        </w:rPr>
      </w:pPr>
      <w:r>
        <w:rPr>
          <w:rFonts w:ascii="Times New Roman" w:hAnsi="Times New Roman"/>
          <w:b/>
          <w:kern w:val="32"/>
          <w:sz w:val="28"/>
          <w:szCs w:val="28"/>
        </w:rPr>
        <w:t>ВИКОНАВЧИЙ КОМІТЕТ</w:t>
      </w:r>
    </w:p>
    <w:p w:rsidR="00537874" w:rsidRDefault="00537874" w:rsidP="00537874">
      <w:pPr>
        <w:pStyle w:val="a4"/>
        <w:jc w:val="center"/>
        <w:rPr>
          <w:rFonts w:ascii="Times New Roman" w:hAnsi="Times New Roman"/>
          <w:iCs/>
        </w:rPr>
      </w:pPr>
    </w:p>
    <w:p w:rsidR="00537874" w:rsidRDefault="00537874" w:rsidP="00537874">
      <w:pPr>
        <w:pStyle w:val="a4"/>
        <w:jc w:val="center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вул. Лесі Українки, </w:t>
      </w:r>
      <w:smartTag w:uri="urn:schemas-microsoft-com:office:smarttags" w:element="metricconverter">
        <w:smartTagPr>
          <w:attr w:name="ProductID" w:val="18, м"/>
        </w:smartTagPr>
        <w:r>
          <w:rPr>
            <w:rFonts w:ascii="Times New Roman" w:hAnsi="Times New Roman"/>
            <w:iCs/>
          </w:rPr>
          <w:t>18, м</w:t>
        </w:r>
      </w:smartTag>
      <w:r>
        <w:rPr>
          <w:rFonts w:ascii="Times New Roman" w:hAnsi="Times New Roman"/>
          <w:iCs/>
        </w:rPr>
        <w:t>. Татарбунари</w:t>
      </w:r>
      <w:proofErr w:type="gramStart"/>
      <w:r>
        <w:rPr>
          <w:rFonts w:ascii="Times New Roman" w:hAnsi="Times New Roman"/>
          <w:iCs/>
        </w:rPr>
        <w:t xml:space="preserve"> </w:t>
      </w:r>
      <w:proofErr w:type="spellStart"/>
      <w:r>
        <w:rPr>
          <w:rFonts w:ascii="Times New Roman" w:hAnsi="Times New Roman"/>
          <w:iCs/>
        </w:rPr>
        <w:t>Б</w:t>
      </w:r>
      <w:proofErr w:type="gramEnd"/>
      <w:r>
        <w:rPr>
          <w:rFonts w:ascii="Times New Roman" w:hAnsi="Times New Roman"/>
          <w:iCs/>
        </w:rPr>
        <w:t>ілгород-Дністровського</w:t>
      </w:r>
      <w:proofErr w:type="spellEnd"/>
      <w:r>
        <w:rPr>
          <w:rFonts w:ascii="Times New Roman" w:hAnsi="Times New Roman"/>
          <w:iCs/>
        </w:rPr>
        <w:t xml:space="preserve"> району Одеської області, 68100,</w:t>
      </w:r>
    </w:p>
    <w:p w:rsidR="00537874" w:rsidRDefault="00537874" w:rsidP="00537874">
      <w:pPr>
        <w:pStyle w:val="a4"/>
        <w:jc w:val="center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тел.(04844) 3-24-64, факс (04844) 3-33-55, </w:t>
      </w:r>
      <w:r>
        <w:rPr>
          <w:rFonts w:ascii="Times New Roman" w:hAnsi="Times New Roman"/>
          <w:iCs/>
          <w:lang w:val="en-US"/>
        </w:rPr>
        <w:t>e</w:t>
      </w:r>
      <w:r>
        <w:rPr>
          <w:rFonts w:ascii="Times New Roman" w:hAnsi="Times New Roman"/>
          <w:iCs/>
        </w:rPr>
        <w:t>-</w:t>
      </w:r>
      <w:r>
        <w:rPr>
          <w:rFonts w:ascii="Times New Roman" w:hAnsi="Times New Roman"/>
          <w:iCs/>
          <w:lang w:val="en-US"/>
        </w:rPr>
        <w:t>mail</w:t>
      </w:r>
      <w:r>
        <w:rPr>
          <w:rFonts w:ascii="Times New Roman" w:hAnsi="Times New Roman"/>
          <w:iCs/>
        </w:rPr>
        <w:t xml:space="preserve">: </w:t>
      </w:r>
      <w:r>
        <w:rPr>
          <w:rFonts w:ascii="Times New Roman" w:hAnsi="Times New Roman"/>
          <w:iCs/>
          <w:lang w:val="en-US"/>
        </w:rPr>
        <w:t>tat</w:t>
      </w:r>
      <w:r>
        <w:rPr>
          <w:rFonts w:ascii="Times New Roman" w:hAnsi="Times New Roman"/>
          <w:iCs/>
        </w:rPr>
        <w:t>-</w:t>
      </w:r>
      <w:r>
        <w:rPr>
          <w:rFonts w:ascii="Times New Roman" w:hAnsi="Times New Roman"/>
          <w:iCs/>
          <w:lang w:val="en-US"/>
        </w:rPr>
        <w:t>miskarada</w:t>
      </w:r>
      <w:r>
        <w:rPr>
          <w:rFonts w:ascii="Times New Roman" w:hAnsi="Times New Roman"/>
          <w:iCs/>
        </w:rPr>
        <w:t>@</w:t>
      </w:r>
      <w:r>
        <w:rPr>
          <w:rFonts w:ascii="Times New Roman" w:hAnsi="Times New Roman"/>
          <w:iCs/>
          <w:lang w:val="en-US"/>
        </w:rPr>
        <w:t>ukr</w:t>
      </w:r>
      <w:r>
        <w:rPr>
          <w:rFonts w:ascii="Times New Roman" w:hAnsi="Times New Roman"/>
          <w:iCs/>
        </w:rPr>
        <w:t>.</w:t>
      </w:r>
      <w:r>
        <w:rPr>
          <w:rFonts w:ascii="Times New Roman" w:hAnsi="Times New Roman"/>
          <w:iCs/>
          <w:lang w:val="en-US"/>
        </w:rPr>
        <w:t>net</w:t>
      </w:r>
      <w:r>
        <w:rPr>
          <w:rFonts w:ascii="Times New Roman" w:hAnsi="Times New Roman"/>
          <w:iCs/>
        </w:rPr>
        <w:t xml:space="preserve">  код ЄДРПОУ 04527371</w:t>
      </w:r>
    </w:p>
    <w:p w:rsidR="00537874" w:rsidRDefault="00537874" w:rsidP="00537874">
      <w:pPr>
        <w:pStyle w:val="a4"/>
        <w:jc w:val="center"/>
        <w:rPr>
          <w:rFonts w:ascii="Times New Roman" w:hAnsi="Times New Roman"/>
          <w:iCs/>
        </w:rPr>
      </w:pPr>
      <w:r>
        <w:pict>
          <v:line id="Прямая соединительная линия 23" o:spid="_x0000_s1026" style="position:absolute;left:0;text-align:left;z-index:251660288;visibility:visible" from="5.45pt,5.8pt" to="446.9pt,5.8pt" strokeweight="3pt">
            <v:stroke linestyle="thinThin"/>
          </v:line>
        </w:pict>
      </w:r>
    </w:p>
    <w:p w:rsidR="00537874" w:rsidRDefault="00537874" w:rsidP="00537874">
      <w:pPr>
        <w:pStyle w:val="a4"/>
        <w:jc w:val="center"/>
        <w:rPr>
          <w:rFonts w:ascii="Times New Roman" w:hAnsi="Times New Roman"/>
          <w:iCs/>
          <w:lang w:val="uk-UA"/>
        </w:rPr>
      </w:pPr>
    </w:p>
    <w:p w:rsidR="00537874" w:rsidRDefault="00537874" w:rsidP="00537874">
      <w:pPr>
        <w:pStyle w:val="a4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u w:val="single"/>
          <w:lang w:val="uk-UA" w:eastAsia="uk-UA"/>
        </w:rPr>
        <w:t xml:space="preserve">№  4  від  12 березня  2025 року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                      На № _______________ від_________ року</w:t>
      </w:r>
    </w:p>
    <w:p w:rsidR="00537874" w:rsidRDefault="00537874" w:rsidP="00537874">
      <w:pPr>
        <w:pStyle w:val="a4"/>
        <w:rPr>
          <w:rFonts w:ascii="Times New Roman" w:hAnsi="Times New Roman"/>
          <w:sz w:val="24"/>
          <w:szCs w:val="24"/>
          <w:lang w:val="uk-UA" w:eastAsia="uk-UA"/>
        </w:rPr>
      </w:pPr>
    </w:p>
    <w:tbl>
      <w:tblPr>
        <w:tblW w:w="0" w:type="auto"/>
        <w:tblBorders>
          <w:insideH w:val="single" w:sz="4" w:space="0" w:color="000000" w:themeColor="text1"/>
        </w:tblBorders>
        <w:tblLook w:val="04A0"/>
      </w:tblPr>
      <w:tblGrid>
        <w:gridCol w:w="4785"/>
        <w:gridCol w:w="4786"/>
      </w:tblGrid>
      <w:tr w:rsidR="00537874" w:rsidTr="00250758">
        <w:tc>
          <w:tcPr>
            <w:tcW w:w="4785" w:type="dxa"/>
          </w:tcPr>
          <w:p w:rsidR="00537874" w:rsidRDefault="00537874" w:rsidP="00250758">
            <w:pPr>
              <w:pStyle w:val="a4"/>
              <w:spacing w:line="276" w:lineRule="auto"/>
              <w:jc w:val="center"/>
              <w:rPr>
                <w:rFonts w:ascii="Times New Roman" w:hAnsi="Times New Roman"/>
                <w:bCs/>
                <w:lang w:val="uk-UA" w:eastAsia="uk-UA"/>
              </w:rPr>
            </w:pPr>
          </w:p>
        </w:tc>
        <w:tc>
          <w:tcPr>
            <w:tcW w:w="4786" w:type="dxa"/>
            <w:hideMark/>
          </w:tcPr>
          <w:p w:rsidR="00537874" w:rsidRDefault="00537874" w:rsidP="00250758">
            <w:pPr>
              <w:pStyle w:val="a4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Начальнику організаційного відділу виконавчого комітету (апарату) Татарбунарської міської ради</w:t>
            </w:r>
          </w:p>
          <w:p w:rsidR="00537874" w:rsidRDefault="00537874" w:rsidP="00250758">
            <w:pPr>
              <w:pStyle w:val="a4"/>
              <w:spacing w:line="276" w:lineRule="auto"/>
              <w:jc w:val="center"/>
              <w:rPr>
                <w:rFonts w:ascii="Times New Roman" w:hAnsi="Times New Roman"/>
                <w:bCs/>
                <w:lang w:val="uk-UA" w:eastAsia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Павлу МАЗУРУ</w:t>
            </w:r>
          </w:p>
        </w:tc>
      </w:tr>
    </w:tbl>
    <w:p w:rsidR="00537874" w:rsidRDefault="00537874" w:rsidP="00537874">
      <w:pPr>
        <w:pStyle w:val="a4"/>
        <w:jc w:val="center"/>
        <w:rPr>
          <w:sz w:val="28"/>
          <w:szCs w:val="28"/>
          <w:lang w:val="uk-UA"/>
        </w:rPr>
      </w:pPr>
    </w:p>
    <w:p w:rsidR="00537874" w:rsidRPr="005912DF" w:rsidRDefault="00537874" w:rsidP="00537874">
      <w:pPr>
        <w:pStyle w:val="a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5912D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В І Т</w:t>
      </w:r>
    </w:p>
    <w:p w:rsidR="00537874" w:rsidRPr="005912DF" w:rsidRDefault="00537874" w:rsidP="00537874">
      <w:pPr>
        <w:pStyle w:val="a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Про здійснену роботу з питань  соціально-економічного </w:t>
      </w:r>
    </w:p>
    <w:p w:rsidR="00537874" w:rsidRDefault="00537874" w:rsidP="00537874">
      <w:pPr>
        <w:pStyle w:val="a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t>розвитку Глибоківського старостиного округу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2023 рік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37874" w:rsidRDefault="00537874" w:rsidP="00537874">
      <w:pPr>
        <w:pStyle w:val="a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7874" w:rsidRDefault="00537874" w:rsidP="00537874">
      <w:pPr>
        <w:pStyle w:val="a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7874" w:rsidRPr="005912DF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     Керуючись Конституцією України та законів України ,актами Президента України,Кабінету Міністрів , положенням «Про старосту» та іншими нормативно – правовими актами ,що визначають порядок його діяльності ,та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взає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мовідносини  з Татарбунарською міською радою   звітую про роботу Глибоківського старостиного округу  за </w:t>
      </w:r>
      <w:r>
        <w:rPr>
          <w:rFonts w:ascii="Times New Roman" w:hAnsi="Times New Roman" w:cs="Times New Roman"/>
          <w:sz w:val="28"/>
          <w:szCs w:val="28"/>
          <w:lang w:val="uk-UA"/>
        </w:rPr>
        <w:t>2023 рік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37874" w:rsidRPr="005912DF" w:rsidRDefault="00537874" w:rsidP="00537874">
      <w:pPr>
        <w:pStyle w:val="a4"/>
        <w:rPr>
          <w:rFonts w:ascii="Times New Roman" w:hAnsi="Times New Roman" w:cs="Times New Roman"/>
          <w:sz w:val="16"/>
          <w:szCs w:val="16"/>
          <w:lang w:val="uk-UA"/>
        </w:rPr>
      </w:pPr>
    </w:p>
    <w:p w:rsidR="00537874" w:rsidRDefault="00537874" w:rsidP="00537874">
      <w:pPr>
        <w:pStyle w:val="a4"/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ru-RU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 За посадою я є членом виконавчого комітету Татарбунарської міської ради , представляю інтереси жителів с.Глибоке. Беру участь у засіданнях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виконавчого комітету  міської ради . Виконую доручення міської ради ,її виконавчого комітету ,міського голови , інформую їх про хід виконання доручень. Беру участь в навчаннях ,</w:t>
      </w:r>
      <w:proofErr w:type="spellStart"/>
      <w:r w:rsidRPr="005912DF">
        <w:rPr>
          <w:rFonts w:ascii="Times New Roman" w:hAnsi="Times New Roman" w:cs="Times New Roman"/>
          <w:sz w:val="28"/>
          <w:szCs w:val="28"/>
          <w:lang w:val="uk-UA"/>
        </w:rPr>
        <w:t>органіхованих</w:t>
      </w:r>
      <w:proofErr w:type="spellEnd"/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виконавчим комітетом Татарбунарської міської ради та </w:t>
      </w:r>
      <w:proofErr w:type="spellStart"/>
      <w:r w:rsidRPr="005912DF">
        <w:rPr>
          <w:rFonts w:ascii="Times New Roman" w:hAnsi="Times New Roman" w:cs="Times New Roman"/>
          <w:sz w:val="28"/>
          <w:szCs w:val="28"/>
          <w:lang w:val="uk-UA"/>
        </w:rPr>
        <w:t>онлайн</w:t>
      </w:r>
      <w:proofErr w:type="spellEnd"/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навчаннях. </w:t>
      </w:r>
      <w:r w:rsidRPr="005912DF"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ru-RU"/>
        </w:rPr>
        <w:t xml:space="preserve"> </w:t>
      </w:r>
    </w:p>
    <w:p w:rsidR="00537874" w:rsidRDefault="00537874" w:rsidP="00537874">
      <w:pPr>
        <w:pStyle w:val="a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5912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5912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Згідно запису по господарських книг на території с.Глибоке </w:t>
      </w:r>
      <w:proofErr w:type="spellStart"/>
      <w:r w:rsidRPr="005912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наличуються</w:t>
      </w:r>
      <w:proofErr w:type="spellEnd"/>
      <w:r w:rsidRPr="005912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460 домогосподарств ,з яких 120 пустують та знаходяться майже в аварійному стані.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537874" w:rsidRDefault="00537874" w:rsidP="00537874">
      <w:pPr>
        <w:pStyle w:val="a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На території с.Глибоке у 2023 році зареєстровані 958 осіб,але фактично проживають 895 осіб.</w:t>
      </w:r>
    </w:p>
    <w:p w:rsidR="00537874" w:rsidRPr="005912DF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   Прийом громадян здійснюється за місцем роботи в межах робочого часу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,згідно графіку прийому громадян,який затверджений головою Татарбунарської міської ради 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37874" w:rsidRPr="005912DF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t>Надається допомога  жителям села щодо переад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ресації заяв різного характеру, 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>пропозицій,інформацій посадовими особами міської ради та її виконавчого комітету.</w:t>
      </w:r>
    </w:p>
    <w:p w:rsidR="00537874" w:rsidRPr="005912DF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Здійснюється </w:t>
      </w:r>
      <w:r>
        <w:rPr>
          <w:rFonts w:ascii="Times New Roman" w:hAnsi="Times New Roman" w:cs="Times New Roman"/>
          <w:sz w:val="28"/>
          <w:szCs w:val="28"/>
          <w:lang w:val="uk-UA"/>
        </w:rPr>
        <w:t>моніторинг стану дотримання їхні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х прав і законних інтересів у сфері соціального захисту,культури,освіти,фізичної культури та спорту, житлово – комунального господарства ,реалізації ними права на працю, та медичну допомогу. </w:t>
      </w:r>
    </w:p>
    <w:p w:rsidR="00537874" w:rsidRPr="005912DF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 На даний час на території с.Глибоке працюють 4 посадові особи,які надають громадянам  послуги різного характеру .З початку року : </w:t>
      </w:r>
    </w:p>
    <w:p w:rsidR="00537874" w:rsidRPr="005912DF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912DF">
        <w:rPr>
          <w:rFonts w:ascii="Times New Roman" w:hAnsi="Times New Roman" w:cs="Times New Roman"/>
          <w:sz w:val="28"/>
          <w:szCs w:val="28"/>
          <w:lang w:val="uk-UA"/>
        </w:rPr>
        <w:t>-видано</w:t>
      </w:r>
      <w:proofErr w:type="spellEnd"/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довідок різного характеру  - 315;</w:t>
      </w:r>
    </w:p>
    <w:p w:rsidR="00537874" w:rsidRPr="005912DF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t>- перевірено та видано актів обстеження – 1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37874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t>- вчинено нотаріальних дій -</w:t>
      </w:r>
      <w:r>
        <w:rPr>
          <w:rFonts w:ascii="Times New Roman" w:hAnsi="Times New Roman" w:cs="Times New Roman"/>
          <w:sz w:val="28"/>
          <w:szCs w:val="28"/>
          <w:lang w:val="uk-UA"/>
        </w:rPr>
        <w:t>18,а саме:</w:t>
      </w:r>
    </w:p>
    <w:p w:rsidR="00537874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заповітів – 8;</w:t>
      </w:r>
    </w:p>
    <w:p w:rsidR="00537874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довіреності – 10шт.</w:t>
      </w:r>
    </w:p>
    <w:p w:rsidR="00537874" w:rsidRDefault="00537874" w:rsidP="00537874">
      <w:pPr>
        <w:shd w:val="clear" w:color="auto" w:fill="FFFFFF"/>
        <w:spacing w:after="100" w:line="240" w:lineRule="auto"/>
        <w:rPr>
          <w:rFonts w:ascii="Times New Roman" w:hAnsi="Times New Roman"/>
          <w:sz w:val="28"/>
          <w:szCs w:val="28"/>
          <w:lang w:val="uk-UA"/>
        </w:rPr>
      </w:pPr>
      <w:r w:rsidRPr="00326D5C">
        <w:rPr>
          <w:rFonts w:ascii="Times New Roman" w:hAnsi="Times New Roman"/>
          <w:sz w:val="28"/>
          <w:szCs w:val="28"/>
          <w:lang w:val="uk-UA"/>
        </w:rPr>
        <w:t xml:space="preserve">    Ведеться облік військовозобов’язаних, здійснюється оповіщення військовозобов’язаних та призовників, складаються списки юнаків для приписки до призивної дільниці, ведеться облік учасників АТО та бойових дій. </w:t>
      </w:r>
    </w:p>
    <w:p w:rsidR="00537874" w:rsidRDefault="00537874" w:rsidP="00537874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proofErr w:type="spellStart"/>
      <w:r w:rsidRPr="003850D2">
        <w:rPr>
          <w:color w:val="000000"/>
          <w:sz w:val="28"/>
          <w:szCs w:val="28"/>
        </w:rPr>
        <w:t>Протягом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усього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періоду</w:t>
      </w:r>
      <w:proofErr w:type="spellEnd"/>
      <w:r w:rsidRPr="003850D2">
        <w:rPr>
          <w:color w:val="000000"/>
          <w:sz w:val="28"/>
          <w:szCs w:val="28"/>
        </w:rPr>
        <w:t xml:space="preserve"> проводи</w:t>
      </w:r>
      <w:proofErr w:type="spellStart"/>
      <w:r>
        <w:rPr>
          <w:color w:val="000000"/>
          <w:sz w:val="28"/>
          <w:szCs w:val="28"/>
          <w:lang w:val="uk-UA"/>
        </w:rPr>
        <w:t>ться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оповіщення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військовозобов’язаних</w:t>
      </w:r>
      <w:proofErr w:type="spellEnd"/>
      <w:r w:rsidRPr="003850D2">
        <w:rPr>
          <w:sz w:val="28"/>
          <w:szCs w:val="28"/>
        </w:rPr>
        <w:t xml:space="preserve"> та </w:t>
      </w:r>
      <w:proofErr w:type="spellStart"/>
      <w:r w:rsidRPr="003850D2">
        <w:rPr>
          <w:sz w:val="28"/>
          <w:szCs w:val="28"/>
        </w:rPr>
        <w:t>призовників</w:t>
      </w:r>
      <w:proofErr w:type="spellEnd"/>
      <w:r w:rsidRPr="003850D2">
        <w:rPr>
          <w:sz w:val="28"/>
          <w:szCs w:val="28"/>
        </w:rPr>
        <w:t xml:space="preserve"> про </w:t>
      </w:r>
      <w:proofErr w:type="spellStart"/>
      <w:r w:rsidRPr="003850D2">
        <w:rPr>
          <w:sz w:val="28"/>
          <w:szCs w:val="28"/>
        </w:rPr>
        <w:t>необхідність</w:t>
      </w:r>
      <w:proofErr w:type="spellEnd"/>
      <w:r w:rsidRPr="003850D2">
        <w:rPr>
          <w:sz w:val="28"/>
          <w:szCs w:val="28"/>
        </w:rPr>
        <w:t xml:space="preserve"> </w:t>
      </w:r>
      <w:r w:rsidRPr="003850D2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явитись</w:t>
      </w:r>
      <w:proofErr w:type="spellEnd"/>
      <w:r w:rsidRPr="003850D2">
        <w:rPr>
          <w:color w:val="000000"/>
          <w:sz w:val="28"/>
          <w:szCs w:val="28"/>
        </w:rPr>
        <w:t xml:space="preserve"> до другого відділу</w:t>
      </w:r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Білгород-Дністровського</w:t>
      </w:r>
      <w:proofErr w:type="spellEnd"/>
      <w:r w:rsidRPr="003850D2">
        <w:rPr>
          <w:sz w:val="28"/>
          <w:szCs w:val="28"/>
        </w:rPr>
        <w:t xml:space="preserve"> районного </w:t>
      </w:r>
      <w:proofErr w:type="spellStart"/>
      <w:r w:rsidRPr="003850D2">
        <w:rPr>
          <w:sz w:val="28"/>
          <w:szCs w:val="28"/>
        </w:rPr>
        <w:t>територіального</w:t>
      </w:r>
      <w:proofErr w:type="spellEnd"/>
      <w:r w:rsidRPr="003850D2">
        <w:rPr>
          <w:sz w:val="28"/>
          <w:szCs w:val="28"/>
        </w:rPr>
        <w:t xml:space="preserve">  центру </w:t>
      </w:r>
      <w:proofErr w:type="spellStart"/>
      <w:r w:rsidRPr="003850D2">
        <w:rPr>
          <w:sz w:val="28"/>
          <w:szCs w:val="28"/>
        </w:rPr>
        <w:t>комплектування</w:t>
      </w:r>
      <w:proofErr w:type="spellEnd"/>
      <w:r w:rsidRPr="003850D2">
        <w:rPr>
          <w:sz w:val="28"/>
          <w:szCs w:val="28"/>
        </w:rPr>
        <w:t xml:space="preserve"> та </w:t>
      </w:r>
      <w:proofErr w:type="spellStart"/>
      <w:proofErr w:type="gramStart"/>
      <w:r w:rsidRPr="003850D2">
        <w:rPr>
          <w:sz w:val="28"/>
          <w:szCs w:val="28"/>
        </w:rPr>
        <w:t>соц</w:t>
      </w:r>
      <w:proofErr w:type="gramEnd"/>
      <w:r w:rsidRPr="003850D2">
        <w:rPr>
          <w:sz w:val="28"/>
          <w:szCs w:val="28"/>
        </w:rPr>
        <w:t>іальної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підтримки</w:t>
      </w:r>
      <w:proofErr w:type="spellEnd"/>
      <w:r w:rsidRPr="003850D2">
        <w:rPr>
          <w:sz w:val="28"/>
          <w:szCs w:val="28"/>
        </w:rPr>
        <w:t xml:space="preserve">, </w:t>
      </w:r>
      <w:proofErr w:type="spellStart"/>
      <w:r w:rsidRPr="003850D2">
        <w:rPr>
          <w:sz w:val="28"/>
          <w:szCs w:val="28"/>
        </w:rPr>
        <w:t>тим</w:t>
      </w:r>
      <w:proofErr w:type="spellEnd"/>
      <w:r w:rsidRPr="003850D2">
        <w:rPr>
          <w:sz w:val="28"/>
          <w:szCs w:val="28"/>
        </w:rPr>
        <w:t xml:space="preserve"> самим </w:t>
      </w:r>
      <w:proofErr w:type="spellStart"/>
      <w:r w:rsidRPr="003850D2">
        <w:rPr>
          <w:sz w:val="28"/>
          <w:szCs w:val="28"/>
        </w:rPr>
        <w:t>сприяла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забезпеченню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військового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обліку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військовозобов’язаних</w:t>
      </w:r>
      <w:proofErr w:type="spellEnd"/>
      <w:r w:rsidRPr="003850D2">
        <w:rPr>
          <w:sz w:val="28"/>
          <w:szCs w:val="28"/>
        </w:rPr>
        <w:t xml:space="preserve"> на т</w:t>
      </w:r>
      <w:r>
        <w:rPr>
          <w:sz w:val="28"/>
          <w:szCs w:val="28"/>
        </w:rPr>
        <w:t>ериторії старостинського округу</w:t>
      </w:r>
      <w:r>
        <w:rPr>
          <w:sz w:val="28"/>
          <w:szCs w:val="28"/>
          <w:lang w:val="uk-UA"/>
        </w:rPr>
        <w:t xml:space="preserve">. </w:t>
      </w:r>
      <w:r w:rsidRPr="005912DF">
        <w:rPr>
          <w:sz w:val="28"/>
          <w:szCs w:val="28"/>
          <w:lang w:val="uk-UA"/>
        </w:rPr>
        <w:t>Ведеться облік військовозобов’язаних ,</w:t>
      </w:r>
      <w:r>
        <w:rPr>
          <w:sz w:val="28"/>
          <w:szCs w:val="28"/>
          <w:lang w:val="uk-UA"/>
        </w:rPr>
        <w:t xml:space="preserve"> </w:t>
      </w:r>
      <w:proofErr w:type="spellStart"/>
      <w:r w:rsidRPr="005912DF">
        <w:rPr>
          <w:sz w:val="28"/>
          <w:szCs w:val="28"/>
          <w:lang w:val="uk-UA"/>
        </w:rPr>
        <w:t>складються</w:t>
      </w:r>
      <w:proofErr w:type="spellEnd"/>
      <w:r w:rsidRPr="005912DF">
        <w:rPr>
          <w:sz w:val="28"/>
          <w:szCs w:val="28"/>
          <w:lang w:val="uk-UA"/>
        </w:rPr>
        <w:t xml:space="preserve"> списки юнаків для приписки ,ведеться облік учасників АТО та бойових дій . </w:t>
      </w:r>
    </w:p>
    <w:p w:rsidR="00537874" w:rsidRPr="005912DF" w:rsidRDefault="00537874" w:rsidP="00537874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5912DF">
        <w:rPr>
          <w:sz w:val="28"/>
          <w:szCs w:val="28"/>
          <w:lang w:val="uk-UA"/>
        </w:rPr>
        <w:t xml:space="preserve">Ведеться облік всіх пільгових категорій ,які проживають на території округу,подаються </w:t>
      </w:r>
      <w:proofErr w:type="spellStart"/>
      <w:r w:rsidRPr="005912DF">
        <w:rPr>
          <w:sz w:val="28"/>
          <w:szCs w:val="28"/>
          <w:lang w:val="uk-UA"/>
        </w:rPr>
        <w:t>докукменнти</w:t>
      </w:r>
      <w:proofErr w:type="spellEnd"/>
      <w:r w:rsidRPr="005912DF">
        <w:rPr>
          <w:sz w:val="28"/>
          <w:szCs w:val="28"/>
          <w:lang w:val="uk-UA"/>
        </w:rPr>
        <w:t xml:space="preserve"> для нарахування </w:t>
      </w:r>
      <w:proofErr w:type="spellStart"/>
      <w:r w:rsidRPr="005912DF">
        <w:rPr>
          <w:sz w:val="28"/>
          <w:szCs w:val="28"/>
          <w:lang w:val="uk-UA"/>
        </w:rPr>
        <w:t>допомог</w:t>
      </w:r>
      <w:proofErr w:type="spellEnd"/>
      <w:r w:rsidRPr="005912DF">
        <w:rPr>
          <w:sz w:val="28"/>
          <w:szCs w:val="28"/>
          <w:lang w:val="uk-UA"/>
        </w:rPr>
        <w:t xml:space="preserve"> по догляду за </w:t>
      </w:r>
      <w:proofErr w:type="spellStart"/>
      <w:r w:rsidRPr="005912DF">
        <w:rPr>
          <w:sz w:val="28"/>
          <w:szCs w:val="28"/>
          <w:lang w:val="uk-UA"/>
        </w:rPr>
        <w:t>дитьми</w:t>
      </w:r>
      <w:proofErr w:type="spellEnd"/>
      <w:r w:rsidRPr="005912DF">
        <w:rPr>
          <w:sz w:val="28"/>
          <w:szCs w:val="28"/>
          <w:lang w:val="uk-UA"/>
        </w:rPr>
        <w:t xml:space="preserve"> , </w:t>
      </w:r>
      <w:proofErr w:type="spellStart"/>
      <w:r w:rsidRPr="005912DF">
        <w:rPr>
          <w:sz w:val="28"/>
          <w:szCs w:val="28"/>
          <w:lang w:val="uk-UA"/>
        </w:rPr>
        <w:t>компенцсацій</w:t>
      </w:r>
      <w:proofErr w:type="spellEnd"/>
      <w:r w:rsidRPr="005912DF">
        <w:rPr>
          <w:sz w:val="28"/>
          <w:szCs w:val="28"/>
          <w:lang w:val="uk-UA"/>
        </w:rPr>
        <w:t xml:space="preserve"> на придбання твердого </w:t>
      </w:r>
      <w:proofErr w:type="spellStart"/>
      <w:r w:rsidRPr="005912DF">
        <w:rPr>
          <w:sz w:val="28"/>
          <w:szCs w:val="28"/>
          <w:lang w:val="uk-UA"/>
        </w:rPr>
        <w:t>палдива</w:t>
      </w:r>
      <w:proofErr w:type="spellEnd"/>
      <w:r w:rsidRPr="005912DF">
        <w:rPr>
          <w:sz w:val="28"/>
          <w:szCs w:val="28"/>
          <w:lang w:val="uk-UA"/>
        </w:rPr>
        <w:t>,</w:t>
      </w:r>
      <w:proofErr w:type="spellStart"/>
      <w:r w:rsidRPr="005912DF">
        <w:rPr>
          <w:sz w:val="28"/>
          <w:szCs w:val="28"/>
          <w:lang w:val="uk-UA"/>
        </w:rPr>
        <w:t>скарпленого</w:t>
      </w:r>
      <w:proofErr w:type="spellEnd"/>
      <w:r w:rsidRPr="005912DF">
        <w:rPr>
          <w:sz w:val="28"/>
          <w:szCs w:val="28"/>
          <w:lang w:val="uk-UA"/>
        </w:rPr>
        <w:t xml:space="preserve"> газу та використання електроенергії.</w:t>
      </w:r>
    </w:p>
    <w:p w:rsidR="00537874" w:rsidRPr="005912DF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912DF">
        <w:rPr>
          <w:rFonts w:ascii="Times New Roman" w:hAnsi="Times New Roman" w:cs="Times New Roman"/>
          <w:sz w:val="28"/>
          <w:szCs w:val="28"/>
          <w:lang w:val="uk-UA"/>
        </w:rPr>
        <w:t>-оформлено</w:t>
      </w:r>
      <w:proofErr w:type="spellEnd"/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39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912DF">
        <w:rPr>
          <w:rFonts w:ascii="Times New Roman" w:hAnsi="Times New Roman" w:cs="Times New Roman"/>
          <w:sz w:val="28"/>
          <w:szCs w:val="28"/>
          <w:lang w:val="uk-UA"/>
        </w:rPr>
        <w:t>субсідій</w:t>
      </w:r>
      <w:proofErr w:type="spellEnd"/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537874" w:rsidRPr="005912DF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- оформлено справ  різного характеру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соціальних допоміг 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>- 59 справ.</w:t>
      </w:r>
    </w:p>
    <w:p w:rsidR="00537874" w:rsidRDefault="00537874" w:rsidP="00537874">
      <w:pPr>
        <w:pStyle w:val="a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    У демографічній ситуації старостиного округу  залишається тенденція до зменшення населення.</w:t>
      </w:r>
      <w:r w:rsidRPr="0040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На протязі 2023 року в селі народилось – 9 дітей;</w:t>
      </w:r>
    </w:p>
    <w:p w:rsidR="00537874" w:rsidRPr="0040238C" w:rsidRDefault="00537874" w:rsidP="0053787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померло – 16 осіб.</w:t>
      </w:r>
    </w:p>
    <w:p w:rsidR="00537874" w:rsidRPr="005912DF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села функціонують 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«Глибоківський заклад загальної середньої освіти 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I-III ступенів,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ДНЗ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(ясла-садок) 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«Буратіно», </w:t>
      </w:r>
      <w:proofErr w:type="spellStart"/>
      <w:r w:rsidRPr="005912DF">
        <w:rPr>
          <w:rFonts w:ascii="Times New Roman" w:hAnsi="Times New Roman" w:cs="Times New Roman"/>
          <w:sz w:val="28"/>
          <w:szCs w:val="28"/>
          <w:lang w:val="uk-UA"/>
        </w:rPr>
        <w:t>ФАП</w:t>
      </w:r>
      <w:proofErr w:type="spellEnd"/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, будинок культури,сільська бібліотека,поштове відділення зв’язку ,3 магазина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православна  церква.</w:t>
      </w:r>
    </w:p>
    <w:p w:rsidR="00537874" w:rsidRPr="005912DF" w:rsidRDefault="00537874" w:rsidP="00537874">
      <w:pPr>
        <w:pStyle w:val="a4"/>
        <w:rPr>
          <w:rFonts w:ascii="Times New Roman" w:hAnsi="Times New Roman" w:cs="Times New Roman"/>
          <w:sz w:val="16"/>
          <w:szCs w:val="16"/>
          <w:lang w:val="uk-UA"/>
        </w:rPr>
      </w:pPr>
    </w:p>
    <w:p w:rsidR="00537874" w:rsidRPr="005912DF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 За звітний  період на території нашого села було проведено  ряд зазначених робіт з благоустрою території.</w:t>
      </w:r>
    </w:p>
    <w:p w:rsidR="00537874" w:rsidRPr="005912DF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   Жителі села беруть активну участь в </w:t>
      </w:r>
      <w:proofErr w:type="spellStart"/>
      <w:r w:rsidRPr="005912DF">
        <w:rPr>
          <w:rFonts w:ascii="Times New Roman" w:hAnsi="Times New Roman" w:cs="Times New Roman"/>
          <w:sz w:val="28"/>
          <w:szCs w:val="28"/>
          <w:lang w:val="uk-UA"/>
        </w:rPr>
        <w:t>соціально-</w:t>
      </w:r>
      <w:proofErr w:type="spellEnd"/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економічному та культурному житті села.   </w:t>
      </w:r>
      <w:proofErr w:type="spellStart"/>
      <w:r w:rsidRPr="005912DF">
        <w:rPr>
          <w:rFonts w:ascii="Times New Roman" w:hAnsi="Times New Roman" w:cs="Times New Roman"/>
          <w:sz w:val="28"/>
          <w:szCs w:val="28"/>
          <w:lang w:val="uk-UA"/>
        </w:rPr>
        <w:t>Провоиться</w:t>
      </w:r>
      <w:proofErr w:type="spellEnd"/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впорядкування подвір </w:t>
      </w:r>
      <w:proofErr w:type="spellStart"/>
      <w:r w:rsidRPr="005912DF">
        <w:rPr>
          <w:rFonts w:ascii="Times New Roman" w:hAnsi="Times New Roman" w:cs="Times New Roman"/>
          <w:sz w:val="28"/>
          <w:szCs w:val="28"/>
          <w:lang w:val="uk-UA"/>
        </w:rPr>
        <w:t>‘їв</w:t>
      </w:r>
      <w:proofErr w:type="spellEnd"/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 господарств жителів села,приватних магазинів,установ , підприємств та їх прилеглих територій ,узбіччя ,під’їзних доріг ,пам’ятних місць.   Надаються пропозиції щодо ремонту доріг комунальної власності,вуличного освітлення , благоустрою села.</w:t>
      </w:r>
    </w:p>
    <w:p w:rsidR="00537874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Спільно з офіцером громади  здійснюється моніторинг за дотриманням на території округу  громадського порядку , та розпорядок роботи приватних магазинів . </w:t>
      </w:r>
    </w:p>
    <w:p w:rsidR="00537874" w:rsidRPr="005912DF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40238C">
        <w:rPr>
          <w:rFonts w:ascii="Times New Roman" w:hAnsi="Times New Roman" w:cs="Times New Roman"/>
          <w:sz w:val="28"/>
          <w:szCs w:val="28"/>
          <w:lang w:val="uk-UA"/>
        </w:rPr>
        <w:t>Проводиться робота по благоустрою села (прибирання та косіння бур’янів узбіччя, під’їзних доріг та пам’ятних місць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>розчищення від кущів та чагарників території парку,кладовища та узбіччя доріг;</w:t>
      </w:r>
      <w:r w:rsidRPr="0040238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, в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>ипилювання аварійних та сухих дерев (парк,школа ,біля БК)</w:t>
      </w:r>
      <w:r>
        <w:rPr>
          <w:rFonts w:ascii="Times New Roman" w:hAnsi="Times New Roman" w:cs="Times New Roman"/>
          <w:sz w:val="28"/>
          <w:szCs w:val="28"/>
          <w:lang w:val="uk-UA"/>
        </w:rPr>
        <w:t>, п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>обілка дерев при в</w:t>
      </w:r>
      <w:r w:rsidRPr="0040238C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>їзді   до села,в центрі ,на кладовище,пам’ятника, біля освітньо – культурних закладів</w:t>
      </w:r>
      <w:r>
        <w:rPr>
          <w:rFonts w:ascii="Times New Roman" w:hAnsi="Times New Roman" w:cs="Times New Roman"/>
          <w:sz w:val="28"/>
          <w:szCs w:val="28"/>
          <w:lang w:val="uk-UA"/>
        </w:rPr>
        <w:t>,з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>ачищено сміттєзвалища та лік</w:t>
      </w:r>
      <w:r>
        <w:rPr>
          <w:rFonts w:ascii="Times New Roman" w:hAnsi="Times New Roman" w:cs="Times New Roman"/>
          <w:sz w:val="28"/>
          <w:szCs w:val="28"/>
          <w:lang w:val="uk-UA"/>
        </w:rPr>
        <w:t>відовано стихійні сміттєзвалища,в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>ивіз сміття з кладовища</w:t>
      </w:r>
      <w:r>
        <w:rPr>
          <w:rFonts w:ascii="Times New Roman" w:hAnsi="Times New Roman" w:cs="Times New Roman"/>
          <w:sz w:val="28"/>
          <w:szCs w:val="28"/>
          <w:lang w:val="uk-UA"/>
        </w:rPr>
        <w:t>,п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>роведено акцію «Посади своє дерево»;</w:t>
      </w:r>
    </w:p>
    <w:p w:rsidR="00537874" w:rsidRPr="005912DF" w:rsidRDefault="00537874" w:rsidP="0053787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t>Був проведений капітальний ремонт будівлі(системи опалювання та навісу)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912DF">
        <w:rPr>
          <w:rFonts w:ascii="Times New Roman" w:hAnsi="Times New Roman" w:cs="Times New Roman"/>
          <w:sz w:val="28"/>
          <w:szCs w:val="28"/>
          <w:lang w:val="uk-UA"/>
        </w:rPr>
        <w:t>КЗ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 xml:space="preserve">Глибоківський ЗЗСО </w:t>
      </w:r>
      <w:r w:rsidRPr="005912D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912DF">
        <w:rPr>
          <w:rFonts w:ascii="Times New Roman" w:hAnsi="Times New Roman" w:cs="Times New Roman"/>
          <w:sz w:val="28"/>
          <w:szCs w:val="28"/>
        </w:rPr>
        <w:t>-</w:t>
      </w:r>
      <w:r w:rsidRPr="005912D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5912DF">
        <w:rPr>
          <w:rFonts w:ascii="Times New Roman" w:hAnsi="Times New Roman" w:cs="Times New Roman"/>
          <w:sz w:val="28"/>
          <w:szCs w:val="28"/>
        </w:rPr>
        <w:t xml:space="preserve"> 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>ступенів» Татарбунарської м/р;</w:t>
      </w:r>
    </w:p>
    <w:p w:rsidR="00537874" w:rsidRDefault="00537874" w:rsidP="0053787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912DF">
        <w:rPr>
          <w:rFonts w:ascii="Times New Roman" w:hAnsi="Times New Roman" w:cs="Times New Roman"/>
          <w:sz w:val="28"/>
          <w:szCs w:val="28"/>
          <w:lang w:val="uk-UA"/>
        </w:rPr>
        <w:t>Для КЗДО (ясла-садок) «Буратіно» с.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>Глибоке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12DF">
        <w:rPr>
          <w:rFonts w:ascii="Times New Roman" w:hAnsi="Times New Roman" w:cs="Times New Roman"/>
          <w:sz w:val="28"/>
          <w:szCs w:val="28"/>
          <w:lang w:val="uk-UA"/>
        </w:rPr>
        <w:t>був придбаний холодильник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37874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C56899">
        <w:rPr>
          <w:rFonts w:ascii="Times New Roman" w:hAnsi="Times New Roman" w:cs="Times New Roman"/>
          <w:sz w:val="28"/>
          <w:szCs w:val="28"/>
        </w:rPr>
        <w:t xml:space="preserve">Щодо </w:t>
      </w:r>
      <w:proofErr w:type="spellStart"/>
      <w:r w:rsidRPr="00C56899">
        <w:rPr>
          <w:rFonts w:ascii="Times New Roman" w:hAnsi="Times New Roman" w:cs="Times New Roman"/>
          <w:sz w:val="28"/>
          <w:szCs w:val="28"/>
        </w:rPr>
        <w:t>вуличного</w:t>
      </w:r>
      <w:proofErr w:type="spellEnd"/>
      <w:r w:rsidRPr="00C56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899">
        <w:rPr>
          <w:rFonts w:ascii="Times New Roman" w:hAnsi="Times New Roman" w:cs="Times New Roman"/>
          <w:sz w:val="28"/>
          <w:szCs w:val="28"/>
        </w:rPr>
        <w:t>освітлення</w:t>
      </w:r>
      <w:proofErr w:type="spellEnd"/>
      <w:r w:rsidRPr="00C568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6899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C56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899">
        <w:rPr>
          <w:rFonts w:ascii="Times New Roman" w:hAnsi="Times New Roman" w:cs="Times New Roman"/>
          <w:sz w:val="28"/>
          <w:szCs w:val="28"/>
        </w:rPr>
        <w:t>замі</w:t>
      </w:r>
      <w:proofErr w:type="gramStart"/>
      <w:r w:rsidRPr="00C56899"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  <w:r w:rsidRPr="00C56899">
        <w:rPr>
          <w:rFonts w:ascii="Times New Roman" w:hAnsi="Times New Roman" w:cs="Times New Roman"/>
          <w:sz w:val="28"/>
          <w:szCs w:val="28"/>
        </w:rPr>
        <w:t xml:space="preserve"> ламп. </w:t>
      </w:r>
      <w:proofErr w:type="spellStart"/>
      <w:r w:rsidRPr="00C56899">
        <w:rPr>
          <w:rFonts w:ascii="Times New Roman" w:hAnsi="Times New Roman" w:cs="Times New Roman"/>
          <w:sz w:val="28"/>
          <w:szCs w:val="28"/>
        </w:rPr>
        <w:t>Ведеться</w:t>
      </w:r>
      <w:proofErr w:type="spellEnd"/>
      <w:r w:rsidRPr="00C56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56899">
        <w:rPr>
          <w:rFonts w:ascii="Times New Roman" w:hAnsi="Times New Roman" w:cs="Times New Roman"/>
          <w:sz w:val="28"/>
          <w:szCs w:val="28"/>
        </w:rPr>
        <w:t>обл</w:t>
      </w:r>
      <w:proofErr w:type="gramEnd"/>
      <w:r w:rsidRPr="00C56899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Pr="00C56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899">
        <w:rPr>
          <w:rFonts w:ascii="Times New Roman" w:hAnsi="Times New Roman" w:cs="Times New Roman"/>
          <w:sz w:val="28"/>
          <w:szCs w:val="28"/>
        </w:rPr>
        <w:t>показників</w:t>
      </w:r>
      <w:proofErr w:type="spellEnd"/>
      <w:r w:rsidRPr="00C56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899">
        <w:rPr>
          <w:rFonts w:ascii="Times New Roman" w:hAnsi="Times New Roman" w:cs="Times New Roman"/>
          <w:sz w:val="28"/>
          <w:szCs w:val="28"/>
        </w:rPr>
        <w:t>лічильників</w:t>
      </w:r>
      <w:proofErr w:type="spellEnd"/>
      <w:r w:rsidRPr="00C56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899">
        <w:rPr>
          <w:rFonts w:ascii="Times New Roman" w:hAnsi="Times New Roman" w:cs="Times New Roman"/>
          <w:sz w:val="28"/>
          <w:szCs w:val="28"/>
        </w:rPr>
        <w:t>вуличного</w:t>
      </w:r>
      <w:proofErr w:type="spellEnd"/>
      <w:r w:rsidRPr="00C56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899">
        <w:rPr>
          <w:rFonts w:ascii="Times New Roman" w:hAnsi="Times New Roman" w:cs="Times New Roman"/>
          <w:sz w:val="28"/>
          <w:szCs w:val="28"/>
        </w:rPr>
        <w:t>освітлення</w:t>
      </w:r>
      <w:proofErr w:type="spellEnd"/>
      <w:r w:rsidRPr="00C56899">
        <w:rPr>
          <w:rFonts w:ascii="Times New Roman" w:hAnsi="Times New Roman" w:cs="Times New Roman"/>
          <w:sz w:val="28"/>
          <w:szCs w:val="28"/>
        </w:rPr>
        <w:t>.</w:t>
      </w:r>
    </w:p>
    <w:p w:rsidR="00537874" w:rsidRPr="00E42155" w:rsidRDefault="00537874" w:rsidP="00537874">
      <w:pPr>
        <w:pStyle w:val="a4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E42155">
        <w:rPr>
          <w:rFonts w:ascii="Times New Roman" w:hAnsi="Times New Roman" w:cs="Times New Roman"/>
          <w:sz w:val="28"/>
          <w:szCs w:val="28"/>
        </w:rPr>
        <w:t>Працюю</w:t>
      </w:r>
      <w:proofErr w:type="spellEnd"/>
      <w:r w:rsidRPr="00E4215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E42155">
        <w:rPr>
          <w:rFonts w:ascii="Times New Roman" w:hAnsi="Times New Roman" w:cs="Times New Roman"/>
          <w:sz w:val="28"/>
          <w:szCs w:val="28"/>
        </w:rPr>
        <w:t>покращення</w:t>
      </w:r>
      <w:proofErr w:type="spellEnd"/>
      <w:r w:rsidRPr="00E42155">
        <w:rPr>
          <w:rFonts w:ascii="Times New Roman" w:hAnsi="Times New Roman" w:cs="Times New Roman"/>
          <w:sz w:val="28"/>
          <w:szCs w:val="28"/>
        </w:rPr>
        <w:t xml:space="preserve"> умов </w:t>
      </w:r>
      <w:proofErr w:type="spellStart"/>
      <w:r w:rsidRPr="00E42155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E4215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42155">
        <w:rPr>
          <w:rFonts w:ascii="Times New Roman" w:hAnsi="Times New Roman" w:cs="Times New Roman"/>
          <w:sz w:val="28"/>
          <w:szCs w:val="28"/>
        </w:rPr>
        <w:t>добробуту</w:t>
      </w:r>
      <w:proofErr w:type="spellEnd"/>
      <w:r w:rsidRPr="00E42155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E42155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E42155">
        <w:rPr>
          <w:rFonts w:ascii="Times New Roman" w:hAnsi="Times New Roman" w:cs="Times New Roman"/>
          <w:sz w:val="28"/>
          <w:szCs w:val="28"/>
        </w:rPr>
        <w:t xml:space="preserve"> села </w:t>
      </w:r>
      <w:r w:rsidRPr="00E42155">
        <w:rPr>
          <w:rFonts w:ascii="Times New Roman" w:hAnsi="Times New Roman" w:cs="Times New Roman"/>
          <w:sz w:val="28"/>
          <w:szCs w:val="28"/>
          <w:lang w:val="uk-UA"/>
        </w:rPr>
        <w:t>Глибоке</w:t>
      </w:r>
      <w:r w:rsidRPr="00E42155">
        <w:rPr>
          <w:rFonts w:ascii="Times New Roman" w:hAnsi="Times New Roman" w:cs="Times New Roman"/>
          <w:sz w:val="28"/>
          <w:szCs w:val="28"/>
        </w:rPr>
        <w:t>!</w:t>
      </w:r>
    </w:p>
    <w:p w:rsidR="00537874" w:rsidRPr="00E42155" w:rsidRDefault="00537874" w:rsidP="005378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37874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537874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537874" w:rsidRPr="005912DF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537874" w:rsidRDefault="00537874" w:rsidP="00537874">
      <w:pPr>
        <w:pStyle w:val="a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7874" w:rsidRDefault="00537874" w:rsidP="00537874">
      <w:pPr>
        <w:pStyle w:val="a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7874" w:rsidRPr="00E42155" w:rsidRDefault="00537874" w:rsidP="005378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C56899">
        <w:rPr>
          <w:rFonts w:ascii="Times New Roman" w:hAnsi="Times New Roman" w:cs="Times New Roman"/>
          <w:sz w:val="28"/>
          <w:szCs w:val="28"/>
        </w:rPr>
        <w:t xml:space="preserve">Староста села </w:t>
      </w:r>
      <w:r>
        <w:rPr>
          <w:rFonts w:ascii="Times New Roman" w:hAnsi="Times New Roman" w:cs="Times New Roman"/>
          <w:sz w:val="28"/>
          <w:szCs w:val="28"/>
          <w:lang w:val="uk-UA"/>
        </w:rPr>
        <w:t>Глибоке</w:t>
      </w:r>
      <w:r w:rsidRPr="00C56899">
        <w:rPr>
          <w:rFonts w:ascii="Times New Roman" w:hAnsi="Times New Roman" w:cs="Times New Roman"/>
          <w:sz w:val="28"/>
          <w:szCs w:val="28"/>
        </w:rPr>
        <w:t xml:space="preserve">                                          </w:t>
      </w:r>
      <w:r>
        <w:rPr>
          <w:rFonts w:ascii="Times New Roman" w:hAnsi="Times New Roman" w:cs="Times New Roman"/>
          <w:sz w:val="28"/>
          <w:szCs w:val="28"/>
          <w:lang w:val="uk-UA"/>
        </w:rPr>
        <w:t>Валентина Нямцу</w:t>
      </w:r>
    </w:p>
    <w:p w:rsidR="00537874" w:rsidRDefault="00537874" w:rsidP="00537874">
      <w:pPr>
        <w:pStyle w:val="a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7874" w:rsidRDefault="00537874" w:rsidP="00537874">
      <w:pPr>
        <w:pStyle w:val="a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7874" w:rsidRDefault="00537874" w:rsidP="00537874">
      <w:pPr>
        <w:pStyle w:val="a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7874" w:rsidRDefault="00537874" w:rsidP="00537874">
      <w:pPr>
        <w:pStyle w:val="a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7874" w:rsidRDefault="00537874" w:rsidP="00537874">
      <w:pPr>
        <w:pStyle w:val="a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7874" w:rsidRDefault="00537874" w:rsidP="00537874">
      <w:pPr>
        <w:pStyle w:val="a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A3411" w:rsidRDefault="007A3411"/>
    <w:sectPr w:rsidR="007A3411" w:rsidSect="007A3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61391"/>
    <w:multiLevelType w:val="hybridMultilevel"/>
    <w:tmpl w:val="2C9A5798"/>
    <w:lvl w:ilvl="0" w:tplc="1D1E749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7874"/>
    <w:rsid w:val="00537874"/>
    <w:rsid w:val="007A3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87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78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53787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537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787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4635</Characters>
  <Application>Microsoft Office Word</Application>
  <DocSecurity>0</DocSecurity>
  <Lines>38</Lines>
  <Paragraphs>10</Paragraphs>
  <ScaleCrop>false</ScaleCrop>
  <Company/>
  <LinksUpToDate>false</LinksUpToDate>
  <CharactersWithSpaces>5438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2025-03-12T12:08:00Z</dcterms:created>
  <dcterms:modified xsi:type="dcterms:W3CDTF">2025-03-12T12:08:00Z</dcterms:modified>
</cp:coreProperties>
</file>